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eastAsia="宋体"/>
          <w:b/>
          <w:bCs/>
          <w:sz w:val="24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4"/>
          <w:szCs w:val="28"/>
          <w:highlight w:val="none"/>
          <w:lang w:val="en-US" w:eastAsia="zh-CN"/>
        </w:rPr>
        <w:t>附件1：</w:t>
      </w:r>
    </w:p>
    <w:p>
      <w:pPr>
        <w:pStyle w:val="2"/>
        <w:bidi w:val="0"/>
        <w:jc w:val="center"/>
        <w:rPr>
          <w:rFonts w:hint="eastAsia"/>
          <w:sz w:val="36"/>
          <w:szCs w:val="28"/>
          <w:highlight w:val="none"/>
        </w:rPr>
      </w:pPr>
      <w:r>
        <w:rPr>
          <w:rFonts w:hint="eastAsia"/>
          <w:sz w:val="36"/>
          <w:szCs w:val="28"/>
          <w:highlight w:val="none"/>
          <w:lang w:val="en-US" w:eastAsia="zh-CN"/>
        </w:rPr>
        <w:t>公务出行年度计划</w:t>
      </w:r>
      <w:r>
        <w:rPr>
          <w:rFonts w:hint="eastAsia"/>
          <w:sz w:val="36"/>
          <w:szCs w:val="28"/>
          <w:highlight w:val="none"/>
        </w:rPr>
        <w:t>审批单</w:t>
      </w:r>
    </w:p>
    <w:tbl>
      <w:tblPr>
        <w:tblStyle w:val="3"/>
        <w:tblW w:w="95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989"/>
        <w:gridCol w:w="1808"/>
        <w:gridCol w:w="1284"/>
        <w:gridCol w:w="1344"/>
        <w:gridCol w:w="1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申请部门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申请年度</w:t>
            </w:r>
          </w:p>
        </w:tc>
        <w:tc>
          <w:tcPr>
            <w:tcW w:w="3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事项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拟出差事由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人员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出差地点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出差时间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经费名称及代码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事项一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事项二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事项三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...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(不足可加行)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部门意见</w:t>
            </w:r>
          </w:p>
        </w:tc>
        <w:tc>
          <w:tcPr>
            <w:tcW w:w="8331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签字（盖章）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331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校领导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8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u w:val="none"/>
          <w:lang w:val="en-US" w:eastAsia="zh-CN"/>
        </w:rPr>
        <w:t>说明：1.此表适用于非教学单位；</w:t>
      </w:r>
    </w:p>
    <w:p>
      <w:pPr>
        <w:widowControl w:val="0"/>
        <w:numPr>
          <w:ilvl w:val="0"/>
          <w:numId w:val="0"/>
        </w:numPr>
        <w:spacing w:line="360" w:lineRule="auto"/>
        <w:ind w:firstLine="720" w:firstLineChars="300"/>
        <w:jc w:val="both"/>
        <w:rPr>
          <w:rFonts w:hint="eastAsia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u w:val="none"/>
          <w:lang w:val="en-US" w:eastAsia="zh-CN"/>
        </w:rPr>
        <w:t>2.凡按此审批单所列事项出行的，可不提交《公用经费出差审批单》。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NDFlNmQxYjliNzBhN2U2MTU1MjNkMTUwZDY0NjAifQ=="/>
  </w:docVars>
  <w:rsids>
    <w:rsidRoot w:val="00000000"/>
    <w:rsid w:val="192F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360" w:lineRule="auto"/>
      <w:ind w:firstLine="883" w:firstLineChars="200"/>
      <w:jc w:val="both"/>
    </w:pPr>
    <w:rPr>
      <w:rFonts w:ascii="Times New Roman" w:hAnsi="Times New Roman" w:eastAsia="仿宋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0"/>
    </w:pPr>
    <w:rPr>
      <w:rFonts w:ascii="Times New Roman" w:hAnsi="Times New Roman" w:eastAsia="宋体" w:cs="Times New Roman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HK</dc:creator>
  <cp:lastModifiedBy>侃</cp:lastModifiedBy>
  <dcterms:modified xsi:type="dcterms:W3CDTF">2023-07-20T07:37:17Z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851B4700AB194B30A9A78E6B79AE9C6F_12</vt:lpwstr>
  </property>
</Properties>
</file>